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E1A70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高校思政课实践教学课程化建设：价值意蕴、理念遵循、优化路径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instrText xml:space="preserve"> HYPERLINK "https://kns.cnki.net/kcms2/article/abstract?v=_W1AupcyYgbQQF_V8ja6TXMDVFabyIZGNUCRJO1TxnmknoS3uKiAEOKLUW9t2gWZiGZOtdwvqQgQcBuOGlSTv-o3by3I9OK_aLVax2zhaJO7UeBVfTC5hTnPBrYMII567gbUX-ByB4qcTfg-_jXE1xPLmZbb-YZx&amp;uniplatform=NZKPT"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shd w:val="clear" w:fill="FFFFFF"/>
        </w:rPr>
        <w:t>https://kns.cnki.net/kcms2/article/abstract?v=_W1AupcyYgbQQF_V8ja6TXMDVFabyIZGNUCRJO1TxnmknoS3uKiAEOKLUW9t2gWZiGZOtdwvqQgQcBuOGlSTv-o3by3I9OK_aLVax2zhaJO7UeBVfTC5hTnPBrYMII567gbUX-ByB4qcTfg-_jXE1xPLmZbb-YZx&amp;uniplatform=NZKPT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end"/>
      </w:r>
    </w:p>
    <w:p w14:paraId="7BD9FD59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新时代提升高校课程思政建设实效性的多维路径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instrText xml:space="preserve"> HYPERLINK "https://kns.cnki.net/kcms2/article/abstract?v=_W1AupcyYgbeycMpK2DGhZ48859zm1jYRavBpXtkQ2qfQM7xvMmhlKfa8PPxlg3kVXUPiutMl7_zTqjaIdwM8_sZtk3DeJ9UcRRJT-TxY4QflSGaTn9fE7ax9tqPR_QfLu7r8HmkQOothDAsL82UFl-WgwXfxsegcMkgOIlPH70=&amp;uniplatform=NZKPT"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shd w:val="clear" w:fill="FFFFFF"/>
        </w:rPr>
        <w:t>https://kns.cnki.net/kcms2/article/abstract?v=_W1AupcyYgbeycMpK2DGhZ48859zm1jYRavBpXtkQ2qfQM7xvMmhlKfa8PPxlg3kVXUPiutMl7_zTqjaIdwM8_sZtk3DeJ9UcRRJT-TxY4QflSGaTn9fE7ax9tqPR_QfLu7r8HmkQOothDAsL82UFl-WgwXfxsegcMkgOIlPH70=&amp;uniplatform=NZKPT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end"/>
      </w:r>
    </w:p>
    <w:p w14:paraId="08516D77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系统思维视域下高校课程思政建设的价值意蕴、实践反思与优化路径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instrText xml:space="preserve"> HYPERLINK "https://kns.cnki.net/kcms2/article/abstract?v=_W1AupcyYgYSPGTj_lnMKmNt8eFviw2AXpTAlScbrxJ2VHUrxzSp9fyOXGvOFnZyVPnERLKZbmJYAydKDlnHNBW6Hd25Crs3nkHWHnNcVry1rJUXD7S8MMNBhoPJEI4d5AFL-UTyb3TNheX0qFMcKWX5wvK_W1KGiGwX-AsExVY=&amp;uniplatform=NZKPT"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shd w:val="clear" w:fill="FFFFFF"/>
        </w:rPr>
        <w:t>https://kns.cnki.net/kcms2/article/abstract?v=_W1AupcyYgYSPGTj_lnMKmNt8eFviw2AXpTAlScbrxJ2VHUrxzSp9fyOXGvOFnZyVPnERLKZbmJYAydKDlnHNBW6Hd25Crs3nkHWHnNcVry1rJUXD7S8MMNBhoPJEI4d5AFL-UTyb3TNheX0qFMcKWX5wvK_W1KGiGwX-AsExVY=&amp;uniplatform=NZKPT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end"/>
      </w:r>
    </w:p>
    <w:p w14:paraId="6831249E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新时代课程思政:价值、目标与路径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instrText xml:space="preserve"> HYPERLINK "https://kns.cnki.net/kcms2/article/abstract?v=_W1AupcyYga_XrfGsOciQbF10gXGz8Ouu5VpS8y1uv4ISQBfqOH0WN5zMdV-y1q7egcrUgzHOBTHlhnI3OvW77GjLT1kpQFdQ9hrKe6jqJj_nPx6oZbfBS0nzQvIPsshwzONmAa_89g8yAEj6Te2Isyvhv"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shd w:val="clear" w:fill="FFFFFF"/>
        </w:rPr>
        <w:t>https://kns.cnki.net/kcms2/article/abstract?v=_W1AupcyYga_XrfGsOciQbF10gXGz8Ouu5VpS8y1uv4ISQBfqOH0WN5zMdV-y1q7egcrUgzHOBTHlhnI3OvW77GjLT1kpQFdQ9hrKe6jqJj_nPx6oZbfBS0nzQvIPsshwzONmAa_89g8yAEj6Te2Isyvhv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end"/>
      </w:r>
    </w:p>
    <w:p w14:paraId="158F67C2"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课程思政的价值意蕴与生成路径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instrText xml:space="preserve"> HYPERLINK "https://kns.cnki.net/kcms2/article/abstract?v=_W1AupcyYgYUuwQNs8ZUMC0WNDA3dAIhBOBkJFUYYXYgubpio7EGQOuLw6kSUzE-nN3CGSTeyE3phdgQUGAZ1FJnTxBhmQHylviMtIiCEe1Ywm583jZJjm89PgrgkwKyBvUd4vCBev5M8N56_MUu6UqhNVwEhDXX2lVHlaYtUP8=&amp;uniplatform=NZKPT"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shd w:val="clear" w:fill="FFFFFF"/>
        </w:rPr>
        <w:t>https://kns.cnki.net/kcms2/article/abstract?v=_W1AupcyYgYUuwQNs8ZUMC0WNDA3dAIhBOBkJFUYYXYgubpio7EGQOuLw6kSUzE-nN3CGSTeyE3phdgQUGAZ1FJnTxBhmQHylviMtIiCEe1Ywm583jZJjm89PgrgkwKyBvUd4vCBev5M8N56_MUu6UqhNVwEhDXX2lVHlaYtUP8=&amp;uniplatform=NZKPT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end"/>
      </w:r>
    </w:p>
    <w:p w14:paraId="58A437CB"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课程思政实践评价的价值逻辑与行动路径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instrText xml:space="preserve"> HYPERLINK "https://kns.cnki.net/kcms2/article/abstract?v=_W1AupcyYgYki4GJMPMeZOiJTOhc7UryoOirfF76NTzgJ2L6m-F0GgnaMw4Iya3L0zfz-e7HoTmrK0Nkj6BYZb4MY7XzizDji4nsBZkbyvrsyAfuueHzpN0Co7g4D5lS2xxu-ymjLXjqUXT3eZm1d-idhQ4dwYlszUlJNi0mGD0=&amp;uniplatform=NZKPT"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shd w:val="clear" w:fill="FFFFFF"/>
        </w:rPr>
        <w:t>https://kns.cnki.net/kcms2/article/abstract?v=_W1AupcyYgYki4GJMPMeZOiJTOhc7UryoOirfF76NTzgJ2L6m-F0GgnaMw4Iya3L0zfz-e7HoTmrK0Nkj6BYZb4MY7XzizDji4nsBZkbyvrsyAfuueHzpN0Co7g4D5lS2xxu-ymjLXjqUXT3eZm1d-idhQ4dwYlszUlJNi0mGD0=&amp;uniplatform=NZKPT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fldChar w:fldCharType="end"/>
      </w:r>
    </w:p>
    <w:p w14:paraId="31BAEEB6"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课程思政价值生成策略论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  <w:t>https://kns.cnki.net/kcms2/article/abstract?v=_W1AupcyYgb3OWwKLc5uhBSsjptCMAPdndPQnhl5A9zJ6PKR_1NWrlmv7zS4Xw1t-vU_C-FAt30KquXgRMv9jqtJhuKlqe0qDVNXGUfrhXX0E6OpqUwkN7yzdVvNPClxugV9CovLC8yTjzVHkcw5r5fhmUdds_uTCF_pOW9XXP4=&amp;uniplatform=NZKPT</w:t>
      </w:r>
    </w:p>
    <w:p w14:paraId="6FF6B182"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《习近平谈治国理政》“三进”为引构建外语专业课程思政“铸人、铸教、铸魂”新模式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instrText xml:space="preserve"> HYPERLINK "https://kns.cnki.net/kcms2/article/abstract?v=_W1AupcyYgYkFVX6vDBSDuWUfn6Jc5uNuaTH06vrG4YRemDUbTb5391aaOckdGAznPOtg6AdFFJbl29Rqag0XD3Kq8ToFkeM07-X7vi3dwnc6WIhKsvxuyEdTY4fwW24H6alD_iI0BwSk34_nBzH93Ln7BSFCDank7sEUuRfhH4=&amp;uniplatform=NZKPT"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shd w:val="clear" w:fill="FFFFFF"/>
        </w:rPr>
        <w:t>https://kns.cnki.net/kcms2/article/abstract?v=_W1AupcyYgYkFVX6vDBSDuWUfn6Jc5uNuaTH06vrG4YRemDUbTb5391aaOckdGAznPOtg6AdFFJbl29Rqag0XD3Kq8ToFkeM07-X7vi3dwnc6WIhKsvxuyEdTY4fwW24H6alD_iI0BwSk34_nBzH93Ln7BSFCDank7sEUuRfhH4=&amp;uniplatform=NZKPT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fldChar w:fldCharType="end"/>
      </w:r>
    </w:p>
    <w:p w14:paraId="10EA4698"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研究生“思政课程—课程思政—实践思政”协同育人模式构建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instrText xml:space="preserve"> HYPERLINK "https://kns.cnki.net/kcms2/article/abstract?v=_W1AupcyYgZanmCQgFZzuKMecJkeEpiDEPNSaAaM69Lh6W7qaXjUzlDfJ7xEZdnPWAweINRWIKKfp53pnNncM5AUfNOlm_jqhhsaB2hdq-YQpWjdmzwSWq0Jg5Z-sfa-K5D3yiVm9gzA3vw2S3AF8yoI3Vk-J9jmEG4BdOjXjlU=&amp;uniplatform=NZKPT"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shd w:val="clear" w:fill="FFFFFF"/>
        </w:rPr>
        <w:t>https://kns.cnki.net/kcms2/article/abstract?v=_W1AupcyYgZanmCQgFZzuKMecJkeEpiDEPNSaAaM69Lh6W7qaXjUzlDfJ7xEZdnPWAweINRWIKKfp53pnNncM5AUfNOlm_jqhhsaB2hdq-YQpWjdmzwSWq0Jg5Z-sfa-K5D3yiVm9gzA3vw2S3AF8yoI3Vk-J9jmEG4BdOjXjlU=&amp;uniplatform=NZKPT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fldChar w:fldCharType="end"/>
      </w:r>
    </w:p>
    <w:p w14:paraId="02AF2AF1"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课程思政的价值本源与价值实现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instrText xml:space="preserve"> HYPERLINK "https://kns.cnki.net/kcms2/article/abstract?v=_W1AupcyYgYFVxqdTN98Ung1G-xJwGX0mGN6jAieQxmFSvu66f8Y1Ia3YiwSbNh1jPO9B7BeocOvuVpkxgs2CWVA48VCPVIdBNvbUyJ9jPOd9_kDTTCbXFDgwbwIhesxV3tmF6fI3DaoEyeTZUD4zWpys7I-AIuPGSHcn6d562w=&amp;uniplatform=NZKPT"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shd w:val="clear" w:fill="FFFFFF"/>
        </w:rPr>
        <w:t>https://kns.cnki.net/kcms2/article/abstract?v=_W1AupcyYgYFVxqdTN98Ung1G-xJwGX0mGN6jAieQxmFSvu66f8Y1Ia3YiwSbNh1jPO9B7BeocOvuVpkxgs2CWVA48VCPVIdBNvbUyJ9jPOd9_kDTTCbXFDgwbwIhesxV3tmF6fI3DaoEyeTZUD4zWpys7I-AIuPGSHcn6d562w=&amp;uniplatform=NZKPT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fldChar w:fldCharType="end"/>
      </w:r>
    </w:p>
    <w:p w14:paraId="6E55E65B"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t>同向·同行·同构：“课程思政”与“思政课程”协同育人的新探索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instrText xml:space="preserve"> HYPERLINK "https://kns.cnki.net/kcms2/article/abstract?v=_W1AupcyYgb-GyEF7bTip81R5z3Ltjfhd9WGxQU-jOKfoIw-VSjblPOGDYjBBYc0m-up44caGLrnn4Npkpuh8YtpIftUnl47snIF5jelUWKtT9p7kvDw3JCRmlD3hOt0jVJsczKIqmPaIn3Gl3NRWs6DDnLeNA-Hycl6ebJPHeQ=&amp;uniplatform=NZKPT"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shd w:val="clear" w:fill="FFFFFF"/>
        </w:rPr>
        <w:t>https://kns.cnki.net/kcms2/article/abstract?v=_W1AupcyYgb-GyEF7bTip81R5z3Ltjfhd9WGxQU-jOKfoIw-VSjblPOGDYjBBYc0m-up44caGLrnn4Npkpuh8YtpIftUnl47snIF5jelUWKtT9p7kvDw3JCRmlD3hOt0jVJsczKIqmPaIn3Gl3NRWs6DDnLeNA-Hycl6ebJPHeQ=&amp;uniplatform=NZKPT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0"/>
          <w:szCs w:val="20"/>
          <w:shd w:val="clear" w:fill="FFFFFF"/>
        </w:rPr>
        <w:fldChar w:fldCharType="end"/>
      </w:r>
    </w:p>
    <w:p w14:paraId="24FC9803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33439"/>
    <w:multiLevelType w:val="singleLevel"/>
    <w:tmpl w:val="8DC334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MmMyYjIwMjlhMTI0ZTUxMGRkYTBkMGUwYTc1M2EifQ=="/>
  </w:docVars>
  <w:rsids>
    <w:rsidRoot w:val="00000000"/>
    <w:rsid w:val="07232E5F"/>
    <w:rsid w:val="0DF63470"/>
    <w:rsid w:val="0EC82ECC"/>
    <w:rsid w:val="1A32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Arial"/>
      <w:b/>
      <w:kern w:val="44"/>
      <w:sz w:val="36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 w:cs="Arial"/>
      <w:b/>
      <w:kern w:val="44"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2797</Characters>
  <Lines>0</Lines>
  <Paragraphs>0</Paragraphs>
  <TotalTime>15</TotalTime>
  <ScaleCrop>false</ScaleCrop>
  <LinksUpToDate>false</LinksUpToDate>
  <CharactersWithSpaces>2797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2022-03-05T14:30:00Z</dcterms:created>
  <dc:creator>甘洪瑶</dc:creator>
  <cp:lastModifiedBy>徐小爷</cp:lastModifiedBy>
  <dcterms:modified xsi:type="dcterms:W3CDTF">2024-10-24T02:55:52Z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1FDA4398A4EA4A60B1451C5CB85381A9_13</vt:lpwstr>
  </property>
</Properties>
</file>